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A00" w:rsidRDefault="00E65C56" w:rsidP="006A7A00">
      <w:pPr>
        <w:spacing w:after="0"/>
        <w:ind w:firstLine="709"/>
        <w:jc w:val="right"/>
        <w:rPr>
          <w:rFonts w:ascii="Times New Roman" w:hAnsi="Times New Roman" w:cs="Times New Roman"/>
          <w:sz w:val="24"/>
          <w:szCs w:val="24"/>
        </w:rPr>
      </w:pPr>
      <w:r>
        <w:rPr>
          <w:rFonts w:ascii="Times New Roman" w:hAnsi="Times New Roman" w:cs="Times New Roman"/>
          <w:sz w:val="24"/>
          <w:szCs w:val="24"/>
        </w:rPr>
        <w:t>Сек</w:t>
      </w:r>
      <w:r w:rsidR="006A7A00">
        <w:rPr>
          <w:rFonts w:ascii="Times New Roman" w:hAnsi="Times New Roman" w:cs="Times New Roman"/>
          <w:sz w:val="24"/>
          <w:szCs w:val="24"/>
        </w:rPr>
        <w:t>ция: ИВДИВО-Мг развития ИВО</w:t>
      </w:r>
      <w:bookmarkStart w:id="0" w:name="_GoBack"/>
      <w:bookmarkEnd w:id="0"/>
    </w:p>
    <w:p w:rsidR="00E65C56" w:rsidRDefault="00E65C56" w:rsidP="00E65C56">
      <w:pPr>
        <w:spacing w:after="0"/>
        <w:ind w:firstLine="709"/>
        <w:jc w:val="right"/>
        <w:rPr>
          <w:rFonts w:ascii="Times New Roman" w:hAnsi="Times New Roman" w:cs="Times New Roman"/>
          <w:sz w:val="24"/>
          <w:szCs w:val="24"/>
        </w:rPr>
      </w:pPr>
      <w:r>
        <w:rPr>
          <w:rFonts w:ascii="Times New Roman" w:hAnsi="Times New Roman" w:cs="Times New Roman"/>
          <w:sz w:val="24"/>
          <w:szCs w:val="24"/>
        </w:rPr>
        <w:t>Ковалевская Екатерина Петровна</w:t>
      </w:r>
    </w:p>
    <w:p w:rsidR="00E65C56" w:rsidRDefault="00E65C56" w:rsidP="00E65C56">
      <w:pPr>
        <w:spacing w:after="0"/>
        <w:ind w:firstLine="709"/>
        <w:jc w:val="right"/>
        <w:rPr>
          <w:rFonts w:ascii="Times New Roman" w:hAnsi="Times New Roman" w:cs="Times New Roman"/>
          <w:sz w:val="24"/>
          <w:szCs w:val="24"/>
        </w:rPr>
      </w:pPr>
      <w:r>
        <w:rPr>
          <w:rFonts w:ascii="Times New Roman" w:hAnsi="Times New Roman" w:cs="Times New Roman"/>
          <w:sz w:val="24"/>
          <w:szCs w:val="24"/>
        </w:rPr>
        <w:t>Аватар ИВДИВО-Мг развития ИВО 119 ИВДИВО-Ц, Житомир</w:t>
      </w:r>
    </w:p>
    <w:p w:rsidR="00E65C56" w:rsidRPr="00E65C56" w:rsidRDefault="006A7A00" w:rsidP="00E65C56">
      <w:pPr>
        <w:spacing w:after="0"/>
        <w:ind w:firstLine="709"/>
        <w:jc w:val="right"/>
        <w:rPr>
          <w:rFonts w:ascii="Times New Roman" w:hAnsi="Times New Roman" w:cs="Times New Roman"/>
          <w:sz w:val="24"/>
          <w:szCs w:val="24"/>
        </w:rPr>
      </w:pPr>
      <w:hyperlink r:id="rId4" w:history="1">
        <w:r w:rsidR="00E65C56" w:rsidRPr="00491B08">
          <w:rPr>
            <w:rStyle w:val="a3"/>
            <w:rFonts w:ascii="Times New Roman" w:hAnsi="Times New Roman" w:cs="Times New Roman"/>
            <w:sz w:val="24"/>
            <w:szCs w:val="24"/>
            <w:lang w:val="en-US"/>
          </w:rPr>
          <w:t>katerinavolya</w:t>
        </w:r>
        <w:r w:rsidR="00E65C56" w:rsidRPr="00E65C56">
          <w:rPr>
            <w:rStyle w:val="a3"/>
            <w:rFonts w:ascii="Times New Roman" w:hAnsi="Times New Roman" w:cs="Times New Roman"/>
            <w:sz w:val="24"/>
            <w:szCs w:val="24"/>
          </w:rPr>
          <w:t>2017@</w:t>
        </w:r>
        <w:r w:rsidR="00E65C56" w:rsidRPr="00491B08">
          <w:rPr>
            <w:rStyle w:val="a3"/>
            <w:rFonts w:ascii="Times New Roman" w:hAnsi="Times New Roman" w:cs="Times New Roman"/>
            <w:sz w:val="24"/>
            <w:szCs w:val="24"/>
            <w:lang w:val="en-US"/>
          </w:rPr>
          <w:t>gmail</w:t>
        </w:r>
        <w:r w:rsidR="00E65C56" w:rsidRPr="00E65C56">
          <w:rPr>
            <w:rStyle w:val="a3"/>
            <w:rFonts w:ascii="Times New Roman" w:hAnsi="Times New Roman" w:cs="Times New Roman"/>
            <w:sz w:val="24"/>
            <w:szCs w:val="24"/>
          </w:rPr>
          <w:t>.</w:t>
        </w:r>
        <w:r w:rsidR="00E65C56" w:rsidRPr="00491B08">
          <w:rPr>
            <w:rStyle w:val="a3"/>
            <w:rFonts w:ascii="Times New Roman" w:hAnsi="Times New Roman" w:cs="Times New Roman"/>
            <w:sz w:val="24"/>
            <w:szCs w:val="24"/>
            <w:lang w:val="en-US"/>
          </w:rPr>
          <w:t>com</w:t>
        </w:r>
      </w:hyperlink>
    </w:p>
    <w:p w:rsidR="00E65C56" w:rsidRPr="00E65C56" w:rsidRDefault="00E65C56" w:rsidP="00E65C56">
      <w:pPr>
        <w:spacing w:after="0"/>
        <w:ind w:firstLine="709"/>
        <w:jc w:val="right"/>
        <w:rPr>
          <w:rFonts w:ascii="Times New Roman" w:hAnsi="Times New Roman" w:cs="Times New Roman"/>
          <w:sz w:val="24"/>
          <w:szCs w:val="24"/>
        </w:rPr>
      </w:pPr>
    </w:p>
    <w:p w:rsidR="00E65C56" w:rsidRPr="00603619" w:rsidRDefault="00E65C56" w:rsidP="00E65C56">
      <w:pPr>
        <w:spacing w:after="0"/>
        <w:ind w:firstLine="709"/>
        <w:jc w:val="center"/>
        <w:rPr>
          <w:rFonts w:ascii="Times New Roman" w:hAnsi="Times New Roman" w:cs="Times New Roman"/>
          <w:b/>
          <w:sz w:val="24"/>
          <w:szCs w:val="24"/>
        </w:rPr>
      </w:pPr>
      <w:r w:rsidRPr="00603619">
        <w:rPr>
          <w:rFonts w:ascii="Times New Roman" w:hAnsi="Times New Roman" w:cs="Times New Roman"/>
          <w:b/>
          <w:sz w:val="24"/>
          <w:szCs w:val="24"/>
        </w:rPr>
        <w:t xml:space="preserve"> Тезисы</w:t>
      </w:r>
    </w:p>
    <w:p w:rsidR="00E65C56" w:rsidRPr="00603619" w:rsidRDefault="00E65C56" w:rsidP="00E65C56">
      <w:pPr>
        <w:spacing w:after="0"/>
        <w:ind w:firstLine="709"/>
        <w:jc w:val="center"/>
        <w:rPr>
          <w:rFonts w:ascii="Times New Roman" w:hAnsi="Times New Roman" w:cs="Times New Roman"/>
          <w:b/>
          <w:sz w:val="24"/>
          <w:szCs w:val="24"/>
        </w:rPr>
      </w:pPr>
      <w:r w:rsidRPr="00603619">
        <w:rPr>
          <w:rFonts w:ascii="Times New Roman" w:hAnsi="Times New Roman" w:cs="Times New Roman"/>
          <w:b/>
          <w:sz w:val="24"/>
          <w:szCs w:val="24"/>
        </w:rPr>
        <w:t>Развивающий Синтез практикованием двуязычного речения</w:t>
      </w:r>
    </w:p>
    <w:p w:rsidR="00E65C56" w:rsidRDefault="00E65C56" w:rsidP="00E65C56">
      <w:pPr>
        <w:spacing w:after="0"/>
        <w:ind w:firstLine="709"/>
        <w:jc w:val="center"/>
        <w:rPr>
          <w:rFonts w:ascii="Times New Roman" w:hAnsi="Times New Roman" w:cs="Times New Roman"/>
          <w:sz w:val="24"/>
          <w:szCs w:val="24"/>
        </w:rPr>
      </w:pPr>
    </w:p>
    <w:p w:rsidR="00E65C56" w:rsidRDefault="00E65C56" w:rsidP="00E65C56">
      <w:pPr>
        <w:spacing w:after="0"/>
        <w:ind w:firstLine="709"/>
        <w:jc w:val="both"/>
        <w:rPr>
          <w:rFonts w:ascii="Times New Roman" w:hAnsi="Times New Roman" w:cs="Times New Roman"/>
          <w:sz w:val="24"/>
          <w:szCs w:val="24"/>
        </w:rPr>
      </w:pPr>
      <w:r>
        <w:rPr>
          <w:rFonts w:ascii="Times New Roman" w:hAnsi="Times New Roman" w:cs="Times New Roman"/>
          <w:sz w:val="24"/>
          <w:szCs w:val="24"/>
        </w:rPr>
        <w:t>Современный человек живёт в мире разнообразия языковых явлений, и чем большим количеством языков он качественно владеет, тем глубже вскрывает он глубины собственного естества. Синтез языковых возможностей раскрывает человеку палитру окружающей действительности, спектр звучания утончённых оттенков чувств, мыслей, смыслов, сути. Правами вникновения в специфику речения, осмысления лингвистики того или иного языка говорящий раздвигает границы мер познания жизни, делая достоянием всех привнесённые им удивительные открытия.</w:t>
      </w:r>
    </w:p>
    <w:p w:rsidR="00E65C56" w:rsidRDefault="00E65C56" w:rsidP="00E65C56">
      <w:pPr>
        <w:spacing w:after="0"/>
        <w:ind w:firstLine="709"/>
        <w:jc w:val="both"/>
        <w:rPr>
          <w:rFonts w:ascii="Times New Roman" w:hAnsi="Times New Roman" w:cs="Times New Roman"/>
          <w:sz w:val="24"/>
          <w:szCs w:val="24"/>
        </w:rPr>
      </w:pPr>
      <w:r>
        <w:rPr>
          <w:rFonts w:ascii="Times New Roman" w:hAnsi="Times New Roman" w:cs="Times New Roman"/>
          <w:sz w:val="24"/>
          <w:szCs w:val="24"/>
        </w:rPr>
        <w:t>Началась эпоха становления метагалактичности человека, предполагающая многомерное, многовариативное, многочастное его выражение освоением одновременно нескольких видов организации материальной жизни. Руководителем, Источником ныне действующих перемен, для осуществления вышесказанного по-отечески мудро развёрнута синтезная субстанция Лингвы в качестве материальной огненной основы звучания и формирования языков человечества Земли. Насыщаясь данной субстанцией, каждый народ, нация, языковая группа вправе явить специфику и своеобразие собственной ментальности и одновременно вливаться в сонастрой, слаженность для скоординированного взаимодействия во благо процветания Планеты.</w:t>
      </w:r>
    </w:p>
    <w:p w:rsidR="00E65C56" w:rsidRDefault="00E65C56" w:rsidP="00E65C56">
      <w:pPr>
        <w:spacing w:after="0"/>
        <w:ind w:firstLine="709"/>
        <w:jc w:val="both"/>
        <w:rPr>
          <w:rFonts w:ascii="Times New Roman" w:hAnsi="Times New Roman" w:cs="Times New Roman"/>
          <w:sz w:val="24"/>
          <w:szCs w:val="24"/>
        </w:rPr>
      </w:pPr>
      <w:r>
        <w:rPr>
          <w:rFonts w:ascii="Times New Roman" w:hAnsi="Times New Roman" w:cs="Times New Roman"/>
          <w:sz w:val="24"/>
          <w:szCs w:val="24"/>
        </w:rPr>
        <w:t>Речение каждого языка открывает исторические, культурные, уникальные грани своих носителей. Языковые коды, записанные генетически, несут и развёртывают начала предназначения, талантов, способностей, качеств характера людей, родившихся в определённой языковой среде. Для человека, практикующего в своём бытии одновременно два языка, например, украинский и русский, естественно складываются возможности ускоренного ментального развития. Замечено, что речение (</w:t>
      </w:r>
      <w:proofErr w:type="gramStart"/>
      <w:r>
        <w:rPr>
          <w:rFonts w:ascii="Times New Roman" w:hAnsi="Times New Roman" w:cs="Times New Roman"/>
          <w:sz w:val="24"/>
          <w:szCs w:val="24"/>
        </w:rPr>
        <w:t>укр.:</w:t>
      </w:r>
      <w:proofErr w:type="gramEnd"/>
      <w:r>
        <w:rPr>
          <w:rFonts w:ascii="Times New Roman" w:hAnsi="Times New Roman" w:cs="Times New Roman"/>
          <w:sz w:val="24"/>
          <w:szCs w:val="24"/>
        </w:rPr>
        <w:t xml:space="preserve"> </w:t>
      </w:r>
      <w:r w:rsidRPr="00527E7A">
        <w:rPr>
          <w:rFonts w:ascii="Times New Roman" w:hAnsi="Times New Roman" w:cs="Times New Roman"/>
          <w:i/>
          <w:sz w:val="24"/>
          <w:szCs w:val="24"/>
        </w:rPr>
        <w:t>мовлення</w:t>
      </w:r>
      <w:r>
        <w:rPr>
          <w:rFonts w:ascii="Times New Roman" w:hAnsi="Times New Roman" w:cs="Times New Roman"/>
          <w:sz w:val="24"/>
          <w:szCs w:val="24"/>
        </w:rPr>
        <w:t>) по-украински ведётся зачастую потенциалами души, интуиции, чувствознания. При этом важным для человека являются чувства (</w:t>
      </w:r>
      <w:proofErr w:type="gramStart"/>
      <w:r>
        <w:rPr>
          <w:rFonts w:ascii="Times New Roman" w:hAnsi="Times New Roman" w:cs="Times New Roman"/>
          <w:sz w:val="24"/>
          <w:szCs w:val="24"/>
        </w:rPr>
        <w:t>укр.:</w:t>
      </w:r>
      <w:proofErr w:type="gramEnd"/>
      <w:r>
        <w:rPr>
          <w:rFonts w:ascii="Times New Roman" w:hAnsi="Times New Roman" w:cs="Times New Roman"/>
          <w:sz w:val="24"/>
          <w:szCs w:val="24"/>
        </w:rPr>
        <w:t xml:space="preserve"> </w:t>
      </w:r>
      <w:r w:rsidRPr="007D16D7">
        <w:rPr>
          <w:rFonts w:ascii="Times New Roman" w:hAnsi="Times New Roman" w:cs="Times New Roman"/>
          <w:i/>
          <w:sz w:val="24"/>
          <w:szCs w:val="24"/>
        </w:rPr>
        <w:t>почуття)</w:t>
      </w:r>
      <w:r>
        <w:rPr>
          <w:rFonts w:ascii="Times New Roman" w:hAnsi="Times New Roman" w:cs="Times New Roman"/>
          <w:sz w:val="24"/>
          <w:szCs w:val="24"/>
        </w:rPr>
        <w:t xml:space="preserve">, смыслы (укр.: </w:t>
      </w:r>
      <w:r w:rsidRPr="007D16D7">
        <w:rPr>
          <w:rFonts w:ascii="Times New Roman" w:hAnsi="Times New Roman" w:cs="Times New Roman"/>
          <w:i/>
          <w:sz w:val="24"/>
          <w:szCs w:val="24"/>
        </w:rPr>
        <w:t>сенси</w:t>
      </w:r>
      <w:r>
        <w:rPr>
          <w:rFonts w:ascii="Times New Roman" w:hAnsi="Times New Roman" w:cs="Times New Roman"/>
          <w:sz w:val="24"/>
          <w:szCs w:val="24"/>
        </w:rPr>
        <w:t>), мысли-идеи. Таким образом, выявляется тонкость, сензитивность человека, который хочет быть услышанным и идейно понятым. Когда этот же человек ведёт речение по-русски, на первый план выступают разум, рацио, ин</w:t>
      </w:r>
      <w:r w:rsidR="00DD30E3">
        <w:rPr>
          <w:rFonts w:ascii="Times New Roman" w:hAnsi="Times New Roman" w:cs="Times New Roman"/>
          <w:sz w:val="24"/>
          <w:szCs w:val="24"/>
        </w:rPr>
        <w:t>теллект, сознание, которым свойственно</w:t>
      </w:r>
      <w:r>
        <w:rPr>
          <w:rFonts w:ascii="Times New Roman" w:hAnsi="Times New Roman" w:cs="Times New Roman"/>
          <w:sz w:val="24"/>
          <w:szCs w:val="24"/>
        </w:rPr>
        <w:t xml:space="preserve"> аргументировать, скоростно</w:t>
      </w:r>
      <w:r w:rsidR="00946F2A">
        <w:rPr>
          <w:rFonts w:ascii="Times New Roman" w:hAnsi="Times New Roman" w:cs="Times New Roman"/>
          <w:sz w:val="24"/>
          <w:szCs w:val="24"/>
        </w:rPr>
        <w:t xml:space="preserve"> соображать, делать выводы. С</w:t>
      </w:r>
      <w:r>
        <w:rPr>
          <w:rFonts w:ascii="Times New Roman" w:hAnsi="Times New Roman" w:cs="Times New Roman"/>
          <w:sz w:val="24"/>
          <w:szCs w:val="24"/>
        </w:rPr>
        <w:t xml:space="preserve">лиянностью изречённого украинско-русского текста включаются сердце, осмысленность, вера, </w:t>
      </w:r>
      <w:r w:rsidR="00946F2A">
        <w:rPr>
          <w:rFonts w:ascii="Times New Roman" w:hAnsi="Times New Roman" w:cs="Times New Roman"/>
          <w:sz w:val="24"/>
          <w:szCs w:val="24"/>
        </w:rPr>
        <w:t xml:space="preserve">экологичность человека в целом. И с помощью Развивающего Синтеза, </w:t>
      </w:r>
      <w:r w:rsidR="002A6421">
        <w:rPr>
          <w:rFonts w:ascii="Times New Roman" w:hAnsi="Times New Roman" w:cs="Times New Roman"/>
          <w:sz w:val="24"/>
          <w:szCs w:val="24"/>
        </w:rPr>
        <w:t>который пахтает глубины естества от образа ж</w:t>
      </w:r>
      <w:r w:rsidR="00946F2A">
        <w:rPr>
          <w:rFonts w:ascii="Times New Roman" w:hAnsi="Times New Roman" w:cs="Times New Roman"/>
          <w:sz w:val="24"/>
          <w:szCs w:val="24"/>
        </w:rPr>
        <w:t>изни до практических основ любви, воли и собственно синтеза,</w:t>
      </w:r>
      <w:r>
        <w:rPr>
          <w:rFonts w:ascii="Times New Roman" w:hAnsi="Times New Roman" w:cs="Times New Roman"/>
          <w:sz w:val="24"/>
          <w:szCs w:val="24"/>
        </w:rPr>
        <w:t xml:space="preserve"> </w:t>
      </w:r>
      <w:r w:rsidR="00946F2A">
        <w:rPr>
          <w:rFonts w:ascii="Times New Roman" w:hAnsi="Times New Roman" w:cs="Times New Roman"/>
          <w:sz w:val="24"/>
          <w:szCs w:val="24"/>
        </w:rPr>
        <w:t>рождается новая цельность человека</w:t>
      </w:r>
      <w:r w:rsidR="002A6421">
        <w:rPr>
          <w:rFonts w:ascii="Times New Roman" w:hAnsi="Times New Roman" w:cs="Times New Roman"/>
          <w:sz w:val="24"/>
          <w:szCs w:val="24"/>
        </w:rPr>
        <w:t>,</w:t>
      </w:r>
      <w:r>
        <w:rPr>
          <w:rFonts w:ascii="Times New Roman" w:hAnsi="Times New Roman" w:cs="Times New Roman"/>
          <w:sz w:val="24"/>
          <w:szCs w:val="24"/>
        </w:rPr>
        <w:t xml:space="preserve"> меняется</w:t>
      </w:r>
      <w:r w:rsidR="002A6421">
        <w:rPr>
          <w:rFonts w:ascii="Times New Roman" w:hAnsi="Times New Roman" w:cs="Times New Roman"/>
          <w:sz w:val="24"/>
          <w:szCs w:val="24"/>
        </w:rPr>
        <w:t xml:space="preserve"> его</w:t>
      </w:r>
      <w:r>
        <w:rPr>
          <w:rFonts w:ascii="Times New Roman" w:hAnsi="Times New Roman" w:cs="Times New Roman"/>
          <w:sz w:val="24"/>
          <w:szCs w:val="24"/>
        </w:rPr>
        <w:t xml:space="preserve"> позиция наб</w:t>
      </w:r>
      <w:r w:rsidR="002A6421">
        <w:rPr>
          <w:rFonts w:ascii="Times New Roman" w:hAnsi="Times New Roman" w:cs="Times New Roman"/>
          <w:sz w:val="24"/>
          <w:szCs w:val="24"/>
        </w:rPr>
        <w:t>людателя, и</w:t>
      </w:r>
      <w:r>
        <w:rPr>
          <w:rFonts w:ascii="Times New Roman" w:hAnsi="Times New Roman" w:cs="Times New Roman"/>
          <w:sz w:val="24"/>
          <w:szCs w:val="24"/>
        </w:rPr>
        <w:t xml:space="preserve"> уже этим человек переходит на следующую ступень своего развития.</w:t>
      </w:r>
    </w:p>
    <w:p w:rsidR="00E65C56" w:rsidRDefault="00921F65" w:rsidP="00E65C56">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Пробуждаясь и о</w:t>
      </w:r>
      <w:r w:rsidR="00E65C56">
        <w:rPr>
          <w:rFonts w:ascii="Times New Roman" w:hAnsi="Times New Roman" w:cs="Times New Roman"/>
          <w:sz w:val="24"/>
          <w:szCs w:val="24"/>
        </w:rPr>
        <w:t xml:space="preserve">владевая умением думать Синтезом, человек, посвящённый в развёрнутые возможности эпохи, способен наполнить свою речь активной действенностью, истинно единя мысль, слово и дело. И мы верим, что при взаимодействии речением Синтеза представителей различных языковых групп, Вавилонская башня разобщённости и разногласий человечества воссоединится и воскреснет новым цивилизационным уровнем взаимопонимания, взаиморазвития и взаимосотрудничества единой общностью землян для расширения ареала обитания по бескрайним просторам Метагалактики.   </w:t>
      </w:r>
    </w:p>
    <w:p w:rsidR="00007156" w:rsidRDefault="006A7A00"/>
    <w:sectPr w:rsidR="00007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C3"/>
    <w:rsid w:val="002A6421"/>
    <w:rsid w:val="00306CAF"/>
    <w:rsid w:val="006A7A00"/>
    <w:rsid w:val="006D1AC3"/>
    <w:rsid w:val="00921F65"/>
    <w:rsid w:val="00946F2A"/>
    <w:rsid w:val="00DD30E3"/>
    <w:rsid w:val="00E65C56"/>
    <w:rsid w:val="00FE4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9CEAF-8AE1-4877-AD31-0430BCEC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C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5C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erinavolya2017@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499</Words>
  <Characters>2848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2021-03-02T13:48:00Z</dcterms:created>
  <dcterms:modified xsi:type="dcterms:W3CDTF">2021-03-06T08:04:00Z</dcterms:modified>
</cp:coreProperties>
</file>